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956FE" w14:textId="467C17B4" w:rsidR="00C634A8" w:rsidRPr="0047787A" w:rsidRDefault="00521CF4" w:rsidP="00E8764D">
      <w:pPr>
        <w:jc w:val="center"/>
        <w:rPr>
          <w:rFonts w:ascii="HelveticaNeueLT Std" w:hAnsi="HelveticaNeueLT Std"/>
          <w:b/>
          <w:bCs/>
          <w:sz w:val="20"/>
          <w:szCs w:val="20"/>
        </w:rPr>
      </w:pPr>
      <w:r w:rsidRPr="0047787A">
        <w:rPr>
          <w:rFonts w:ascii="HelveticaNeueLT Std" w:hAnsi="HelveticaNeueLT Std"/>
          <w:b/>
          <w:bCs/>
          <w:sz w:val="20"/>
          <w:szCs w:val="20"/>
        </w:rPr>
        <w:t>ACTA DE CALIFICACIÓ</w:t>
      </w:r>
      <w:r w:rsidR="004835A8" w:rsidRPr="0047787A">
        <w:rPr>
          <w:rFonts w:ascii="HelveticaNeueLT Std" w:hAnsi="HelveticaNeueLT Std"/>
          <w:b/>
          <w:bCs/>
          <w:sz w:val="20"/>
          <w:szCs w:val="20"/>
        </w:rPr>
        <w:t>N DE RESIDENCIA PROFESIONAL</w:t>
      </w:r>
      <w:bookmarkStart w:id="0" w:name="_GoBack"/>
      <w:bookmarkEnd w:id="0"/>
    </w:p>
    <w:p w14:paraId="1941269C" w14:textId="77777777" w:rsidR="00E8764D" w:rsidRPr="0047787A" w:rsidRDefault="00E8764D" w:rsidP="00E8764D">
      <w:pPr>
        <w:jc w:val="center"/>
        <w:rPr>
          <w:rFonts w:ascii="HelveticaNeueLT Std" w:hAnsi="HelveticaNeueLT Std"/>
          <w:sz w:val="20"/>
          <w:szCs w:val="20"/>
        </w:rPr>
      </w:pPr>
    </w:p>
    <w:p w14:paraId="0421BF90" w14:textId="72659B89" w:rsidR="004835A8" w:rsidRPr="0047787A" w:rsidRDefault="004835A8" w:rsidP="00E8764D">
      <w:pPr>
        <w:jc w:val="right"/>
        <w:rPr>
          <w:rFonts w:ascii="HelveticaNeueLT Std" w:hAnsi="HelveticaNeueLT Std"/>
          <w:sz w:val="20"/>
          <w:szCs w:val="20"/>
        </w:rPr>
      </w:pPr>
      <w:r w:rsidRPr="0047787A">
        <w:rPr>
          <w:rFonts w:ascii="HelveticaNeueLT Std" w:hAnsi="HelveticaNeueLT Std"/>
          <w:sz w:val="20"/>
          <w:szCs w:val="20"/>
        </w:rPr>
        <w:t>Chimalhuacán, Estado de México, a</w:t>
      </w:r>
      <w:r w:rsidR="0030649C" w:rsidRPr="0047787A">
        <w:rPr>
          <w:rFonts w:ascii="HelveticaNeueLT Std" w:hAnsi="HelveticaNeueLT Std"/>
          <w:sz w:val="20"/>
          <w:szCs w:val="20"/>
        </w:rPr>
        <w:t xml:space="preserve"> </w:t>
      </w:r>
      <w:r w:rsidRPr="0047787A">
        <w:rPr>
          <w:rFonts w:ascii="HelveticaNeueLT Std" w:hAnsi="HelveticaNeueLT Std"/>
          <w:sz w:val="20"/>
          <w:szCs w:val="20"/>
        </w:rPr>
        <w:t xml:space="preserve"> </w:t>
      </w:r>
    </w:p>
    <w:p w14:paraId="181305CB" w14:textId="2CD1FB50" w:rsidR="004835A8" w:rsidRPr="0047787A" w:rsidRDefault="004835A8">
      <w:pPr>
        <w:rPr>
          <w:rFonts w:ascii="HelveticaNeueLT Std" w:hAnsi="HelveticaNeueLT Std"/>
          <w:sz w:val="20"/>
          <w:szCs w:val="20"/>
        </w:rPr>
      </w:pPr>
    </w:p>
    <w:tbl>
      <w:tblPr>
        <w:tblStyle w:val="Tablaconcuadrcula"/>
        <w:tblW w:w="9232" w:type="dxa"/>
        <w:tblLook w:val="04A0" w:firstRow="1" w:lastRow="0" w:firstColumn="1" w:lastColumn="0" w:noHBand="0" w:noVBand="1"/>
      </w:tblPr>
      <w:tblGrid>
        <w:gridCol w:w="4530"/>
        <w:gridCol w:w="4702"/>
      </w:tblGrid>
      <w:tr w:rsidR="004835A8" w:rsidRPr="0047787A" w14:paraId="2E4BFAF6" w14:textId="77777777" w:rsidTr="004835A8">
        <w:trPr>
          <w:trHeight w:val="514"/>
        </w:trPr>
        <w:tc>
          <w:tcPr>
            <w:tcW w:w="9232" w:type="dxa"/>
            <w:gridSpan w:val="2"/>
          </w:tcPr>
          <w:p w14:paraId="01D0474D" w14:textId="37020594" w:rsidR="004835A8" w:rsidRPr="0047787A" w:rsidRDefault="004835A8">
            <w:pPr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Nombre del Alumno(a):</w:t>
            </w:r>
          </w:p>
        </w:tc>
      </w:tr>
      <w:tr w:rsidR="004835A8" w:rsidRPr="0047787A" w14:paraId="550EB8D9" w14:textId="77777777" w:rsidTr="004835A8">
        <w:trPr>
          <w:trHeight w:val="486"/>
        </w:trPr>
        <w:tc>
          <w:tcPr>
            <w:tcW w:w="9232" w:type="dxa"/>
            <w:gridSpan w:val="2"/>
          </w:tcPr>
          <w:p w14:paraId="33E78CBB" w14:textId="43328B0F" w:rsidR="004835A8" w:rsidRPr="0047787A" w:rsidRDefault="0030649C">
            <w:pPr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Programa Educativo</w:t>
            </w:r>
            <w:r w:rsidR="004835A8" w:rsidRPr="0047787A">
              <w:rPr>
                <w:rFonts w:ascii="HelveticaNeueLT Std" w:hAnsi="HelveticaNeueLT Std"/>
                <w:sz w:val="20"/>
                <w:szCs w:val="20"/>
              </w:rPr>
              <w:t>:</w:t>
            </w:r>
          </w:p>
        </w:tc>
      </w:tr>
      <w:tr w:rsidR="004835A8" w:rsidRPr="0047787A" w14:paraId="2907079A" w14:textId="77777777" w:rsidTr="004835A8">
        <w:trPr>
          <w:trHeight w:val="514"/>
        </w:trPr>
        <w:tc>
          <w:tcPr>
            <w:tcW w:w="9232" w:type="dxa"/>
            <w:gridSpan w:val="2"/>
          </w:tcPr>
          <w:p w14:paraId="30D651A6" w14:textId="031EA93C" w:rsidR="004835A8" w:rsidRPr="0047787A" w:rsidRDefault="004835A8">
            <w:pPr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Matrícula:</w:t>
            </w:r>
          </w:p>
        </w:tc>
      </w:tr>
      <w:tr w:rsidR="004835A8" w:rsidRPr="0047787A" w14:paraId="682775F4" w14:textId="77777777" w:rsidTr="004835A8">
        <w:trPr>
          <w:trHeight w:val="486"/>
        </w:trPr>
        <w:tc>
          <w:tcPr>
            <w:tcW w:w="9232" w:type="dxa"/>
            <w:gridSpan w:val="2"/>
          </w:tcPr>
          <w:p w14:paraId="0DBB5E90" w14:textId="0D74E570" w:rsidR="004835A8" w:rsidRPr="0047787A" w:rsidRDefault="004835A8">
            <w:pPr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 xml:space="preserve">Nombre de la Empresa, Organismo o Dependencia donde se </w:t>
            </w:r>
            <w:r w:rsidR="0030649C" w:rsidRPr="0047787A">
              <w:rPr>
                <w:rFonts w:ascii="HelveticaNeueLT Std" w:hAnsi="HelveticaNeueLT Std"/>
                <w:sz w:val="20"/>
                <w:szCs w:val="20"/>
              </w:rPr>
              <w:t>realizaron Residencias P</w:t>
            </w:r>
            <w:r w:rsidRPr="0047787A">
              <w:rPr>
                <w:rFonts w:ascii="HelveticaNeueLT Std" w:hAnsi="HelveticaNeueLT Std"/>
                <w:sz w:val="20"/>
                <w:szCs w:val="20"/>
              </w:rPr>
              <w:t>rofesionales:</w:t>
            </w:r>
          </w:p>
        </w:tc>
      </w:tr>
      <w:tr w:rsidR="004835A8" w:rsidRPr="0047787A" w14:paraId="0888F890" w14:textId="77777777" w:rsidTr="004835A8">
        <w:trPr>
          <w:trHeight w:val="514"/>
        </w:trPr>
        <w:tc>
          <w:tcPr>
            <w:tcW w:w="9232" w:type="dxa"/>
            <w:gridSpan w:val="2"/>
          </w:tcPr>
          <w:p w14:paraId="4CE501F5" w14:textId="77BE724A" w:rsidR="004835A8" w:rsidRPr="0047787A" w:rsidRDefault="004835A8">
            <w:pPr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Nombre del Proyecto:</w:t>
            </w:r>
          </w:p>
        </w:tc>
      </w:tr>
      <w:tr w:rsidR="004835A8" w:rsidRPr="0047787A" w14:paraId="666CE9D5" w14:textId="77777777" w:rsidTr="004835A8">
        <w:trPr>
          <w:trHeight w:val="486"/>
        </w:trPr>
        <w:tc>
          <w:tcPr>
            <w:tcW w:w="9232" w:type="dxa"/>
            <w:gridSpan w:val="2"/>
          </w:tcPr>
          <w:p w14:paraId="1D785C9A" w14:textId="77777777" w:rsidR="004835A8" w:rsidRPr="0047787A" w:rsidRDefault="00FB3BD1">
            <w:pPr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Opción de Residencia Profesional</w:t>
            </w:r>
          </w:p>
          <w:p w14:paraId="6E231916" w14:textId="77777777" w:rsidR="00FB3BD1" w:rsidRPr="0047787A" w:rsidRDefault="00FB3BD1">
            <w:pPr>
              <w:rPr>
                <w:rFonts w:ascii="HelveticaNeueLT Std" w:hAnsi="HelveticaNeueLT Std"/>
                <w:sz w:val="20"/>
                <w:szCs w:val="20"/>
              </w:rPr>
            </w:pPr>
          </w:p>
          <w:p w14:paraId="09B456A7" w14:textId="218F62BF" w:rsidR="00FB3BD1" w:rsidRPr="0047787A" w:rsidRDefault="00FB3BD1">
            <w:pPr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 xml:space="preserve">Banco de Proyectos:(          </w:t>
            </w:r>
            <w:r w:rsidR="008B04FC" w:rsidRPr="0047787A">
              <w:rPr>
                <w:rFonts w:ascii="HelveticaNeueLT Std" w:hAnsi="HelveticaNeueLT Std"/>
                <w:sz w:val="20"/>
                <w:szCs w:val="20"/>
              </w:rPr>
              <w:t xml:space="preserve"> )   </w:t>
            </w:r>
            <w:r w:rsidRPr="0047787A">
              <w:rPr>
                <w:rFonts w:ascii="HelveticaNeueLT Std" w:hAnsi="HelveticaNeueLT Std"/>
                <w:sz w:val="20"/>
                <w:szCs w:val="20"/>
              </w:rPr>
              <w:t xml:space="preserve">  Propuesta Propia:(            )         Trabajador:(            )</w:t>
            </w:r>
          </w:p>
        </w:tc>
      </w:tr>
      <w:tr w:rsidR="00FB3BD1" w:rsidRPr="0047787A" w14:paraId="4AA8B1CF" w14:textId="70C71982" w:rsidTr="00FB3BD1">
        <w:trPr>
          <w:trHeight w:val="514"/>
        </w:trPr>
        <w:tc>
          <w:tcPr>
            <w:tcW w:w="4530" w:type="dxa"/>
          </w:tcPr>
          <w:p w14:paraId="7B536DD0" w14:textId="785B44A2" w:rsidR="00FB3BD1" w:rsidRPr="0047787A" w:rsidRDefault="00FB3BD1">
            <w:pPr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Fecha de Inicio:</w:t>
            </w:r>
          </w:p>
        </w:tc>
        <w:tc>
          <w:tcPr>
            <w:tcW w:w="4702" w:type="dxa"/>
          </w:tcPr>
          <w:p w14:paraId="212A8C76" w14:textId="3A3FF6B3" w:rsidR="00FB3BD1" w:rsidRPr="0047787A" w:rsidRDefault="00FB3BD1" w:rsidP="00FB3BD1">
            <w:pPr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Fecha de Terminación:</w:t>
            </w:r>
          </w:p>
        </w:tc>
      </w:tr>
      <w:tr w:rsidR="004835A8" w:rsidRPr="0047787A" w14:paraId="3446D82B" w14:textId="77777777" w:rsidTr="004835A8">
        <w:trPr>
          <w:trHeight w:val="514"/>
        </w:trPr>
        <w:tc>
          <w:tcPr>
            <w:tcW w:w="9232" w:type="dxa"/>
            <w:gridSpan w:val="2"/>
          </w:tcPr>
          <w:p w14:paraId="44BA25BF" w14:textId="04719146" w:rsidR="004835A8" w:rsidRPr="0047787A" w:rsidRDefault="00FB3BD1">
            <w:pPr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Nombre del Asesor Externo:</w:t>
            </w:r>
          </w:p>
        </w:tc>
      </w:tr>
      <w:tr w:rsidR="004835A8" w:rsidRPr="0047787A" w14:paraId="230EFA19" w14:textId="77777777" w:rsidTr="004835A8">
        <w:trPr>
          <w:trHeight w:val="486"/>
        </w:trPr>
        <w:tc>
          <w:tcPr>
            <w:tcW w:w="9232" w:type="dxa"/>
            <w:gridSpan w:val="2"/>
          </w:tcPr>
          <w:p w14:paraId="79BEAD65" w14:textId="682B9BE8" w:rsidR="004835A8" w:rsidRPr="0047787A" w:rsidRDefault="00FB3BD1">
            <w:pPr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Nombre del Asesor Interno:</w:t>
            </w:r>
          </w:p>
        </w:tc>
      </w:tr>
    </w:tbl>
    <w:p w14:paraId="0EA2F93E" w14:textId="3023A608" w:rsidR="004835A8" w:rsidRPr="0047787A" w:rsidRDefault="004835A8">
      <w:pPr>
        <w:rPr>
          <w:rFonts w:ascii="HelveticaNeueLT Std" w:hAnsi="HelveticaNeueLT Std"/>
          <w:sz w:val="20"/>
          <w:szCs w:val="20"/>
        </w:rPr>
      </w:pPr>
    </w:p>
    <w:p w14:paraId="62A543E4" w14:textId="792A6A80" w:rsidR="00E8764D" w:rsidRPr="0047787A" w:rsidRDefault="00E8764D">
      <w:pPr>
        <w:rPr>
          <w:rFonts w:ascii="HelveticaNeueLT Std" w:hAnsi="HelveticaNeueLT Std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394"/>
        <w:gridCol w:w="3255"/>
      </w:tblGrid>
      <w:tr w:rsidR="003B6EFC" w:rsidRPr="0047787A" w14:paraId="2E5403FE" w14:textId="13EF7A9B" w:rsidTr="00405ED6">
        <w:trPr>
          <w:trHeight w:val="363"/>
          <w:jc w:val="center"/>
        </w:trPr>
        <w:tc>
          <w:tcPr>
            <w:tcW w:w="9204" w:type="dxa"/>
            <w:gridSpan w:val="3"/>
          </w:tcPr>
          <w:p w14:paraId="18B7B85D" w14:textId="77777777" w:rsidR="003B6EFC" w:rsidRPr="0047787A" w:rsidRDefault="003B6EFC" w:rsidP="00E8764D">
            <w:pPr>
              <w:tabs>
                <w:tab w:val="left" w:pos="3525"/>
              </w:tabs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CALIFICACIÓN</w:t>
            </w:r>
          </w:p>
          <w:p w14:paraId="653F55BD" w14:textId="5B288C1E" w:rsidR="003B6EFC" w:rsidRPr="0047787A" w:rsidRDefault="003B6EFC" w:rsidP="00E8764D">
            <w:pPr>
              <w:tabs>
                <w:tab w:val="left" w:pos="3525"/>
              </w:tabs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16"/>
                <w:szCs w:val="16"/>
              </w:rPr>
              <w:t>(Suma de Calificación parcial de formato EVALUACIÓN DE RESIDENCIAS PROFESIONALES FOR-012-07 y EVALUACIÓN DE REPORTE DE RESIDENCIA PROFESIONAL FOR-012-08)</w:t>
            </w:r>
          </w:p>
        </w:tc>
      </w:tr>
      <w:tr w:rsidR="003B6EFC" w:rsidRPr="0047787A" w14:paraId="1D298B34" w14:textId="49C90DCC" w:rsidTr="003B6EFC">
        <w:trPr>
          <w:trHeight w:val="342"/>
          <w:jc w:val="center"/>
        </w:trPr>
        <w:tc>
          <w:tcPr>
            <w:tcW w:w="1555" w:type="dxa"/>
          </w:tcPr>
          <w:p w14:paraId="6829F7D2" w14:textId="2C8C4D5C" w:rsidR="003B6EFC" w:rsidRPr="0047787A" w:rsidRDefault="003B6EFC" w:rsidP="00E8764D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No.</w:t>
            </w:r>
          </w:p>
        </w:tc>
        <w:tc>
          <w:tcPr>
            <w:tcW w:w="4394" w:type="dxa"/>
          </w:tcPr>
          <w:p w14:paraId="2D15173F" w14:textId="4058425A" w:rsidR="003B6EFC" w:rsidRPr="0047787A" w:rsidRDefault="003B6EFC" w:rsidP="00E8764D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Letra</w:t>
            </w:r>
          </w:p>
        </w:tc>
        <w:tc>
          <w:tcPr>
            <w:tcW w:w="3255" w:type="dxa"/>
          </w:tcPr>
          <w:p w14:paraId="412338A8" w14:textId="6FE5C41E" w:rsidR="003B6EFC" w:rsidRPr="0047787A" w:rsidRDefault="003B6EFC" w:rsidP="00E8764D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47787A">
              <w:rPr>
                <w:rFonts w:ascii="HelveticaNeueLT Std" w:hAnsi="HelveticaNeueLT Std"/>
                <w:sz w:val="20"/>
                <w:szCs w:val="20"/>
              </w:rPr>
              <w:t>Nivel de Desempeño</w:t>
            </w:r>
          </w:p>
        </w:tc>
      </w:tr>
      <w:tr w:rsidR="003B6EFC" w:rsidRPr="0047787A" w14:paraId="323DE074" w14:textId="7F414DEF" w:rsidTr="003B6EFC">
        <w:trPr>
          <w:trHeight w:val="342"/>
          <w:jc w:val="center"/>
        </w:trPr>
        <w:tc>
          <w:tcPr>
            <w:tcW w:w="1555" w:type="dxa"/>
          </w:tcPr>
          <w:p w14:paraId="0135AE66" w14:textId="77777777" w:rsidR="003B6EFC" w:rsidRPr="0047787A" w:rsidRDefault="003B6EFC">
            <w:pPr>
              <w:rPr>
                <w:rFonts w:ascii="HelveticaNeueLT Std" w:hAnsi="HelveticaNeueLT Std"/>
                <w:sz w:val="20"/>
                <w:szCs w:val="20"/>
              </w:rPr>
            </w:pPr>
          </w:p>
          <w:p w14:paraId="03702413" w14:textId="77777777" w:rsidR="003B6EFC" w:rsidRPr="0047787A" w:rsidRDefault="003B6EFC">
            <w:pPr>
              <w:rPr>
                <w:rFonts w:ascii="HelveticaNeueLT Std" w:hAnsi="HelveticaNeueLT Std"/>
                <w:sz w:val="20"/>
                <w:szCs w:val="20"/>
              </w:rPr>
            </w:pPr>
          </w:p>
          <w:p w14:paraId="5DCE1006" w14:textId="77777777" w:rsidR="003B6EFC" w:rsidRPr="0047787A" w:rsidRDefault="003B6EFC"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7074F0D" w14:textId="77777777" w:rsidR="003B6EFC" w:rsidRPr="0047787A" w:rsidRDefault="003B6EFC">
            <w:pPr>
              <w:rPr>
                <w:rFonts w:ascii="HelveticaNeueLT Std" w:hAnsi="HelveticaNeueLT Std"/>
                <w:sz w:val="20"/>
                <w:szCs w:val="20"/>
              </w:rPr>
            </w:pPr>
          </w:p>
          <w:p w14:paraId="4549909E" w14:textId="44CB51A0" w:rsidR="003B6EFC" w:rsidRPr="0047787A" w:rsidRDefault="003B6EFC"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3255" w:type="dxa"/>
          </w:tcPr>
          <w:p w14:paraId="0757BFEA" w14:textId="77777777" w:rsidR="003B6EFC" w:rsidRPr="0047787A" w:rsidRDefault="003B6EFC">
            <w:pPr>
              <w:rPr>
                <w:rFonts w:ascii="HelveticaNeueLT Std" w:hAnsi="HelveticaNeueLT Std"/>
                <w:sz w:val="20"/>
                <w:szCs w:val="20"/>
              </w:rPr>
            </w:pPr>
          </w:p>
        </w:tc>
      </w:tr>
    </w:tbl>
    <w:p w14:paraId="6B44A72F" w14:textId="7372EC56" w:rsidR="00E8764D" w:rsidRPr="0047787A" w:rsidRDefault="00E8764D" w:rsidP="00E8764D">
      <w:pPr>
        <w:jc w:val="center"/>
        <w:rPr>
          <w:rFonts w:ascii="HelveticaNeueLT Std" w:hAnsi="HelveticaNeueLT Std"/>
          <w:sz w:val="20"/>
          <w:szCs w:val="20"/>
        </w:rPr>
      </w:pPr>
    </w:p>
    <w:p w14:paraId="1AE18BE4" w14:textId="59C06BFD" w:rsidR="00E8764D" w:rsidRPr="0047787A" w:rsidRDefault="00E8764D" w:rsidP="00E8764D">
      <w:pPr>
        <w:jc w:val="center"/>
        <w:rPr>
          <w:rFonts w:ascii="HelveticaNeueLT Std" w:hAnsi="HelveticaNeueLT Std"/>
          <w:sz w:val="20"/>
          <w:szCs w:val="20"/>
        </w:rPr>
      </w:pPr>
    </w:p>
    <w:p w14:paraId="45FBB1A9" w14:textId="63DB77AF" w:rsidR="00E8764D" w:rsidRPr="0047787A" w:rsidRDefault="00E8764D" w:rsidP="00E8764D">
      <w:pPr>
        <w:rPr>
          <w:rFonts w:ascii="HelveticaNeueLT Std" w:hAnsi="HelveticaNeueLT Std"/>
          <w:sz w:val="20"/>
          <w:szCs w:val="20"/>
        </w:rPr>
      </w:pPr>
    </w:p>
    <w:p w14:paraId="758B65DD" w14:textId="7FCFC1B2" w:rsidR="00E8764D" w:rsidRPr="0047787A" w:rsidRDefault="00E8764D" w:rsidP="00E8764D">
      <w:pPr>
        <w:rPr>
          <w:rFonts w:ascii="HelveticaNeueLT Std" w:hAnsi="HelveticaNeueLT Std"/>
          <w:sz w:val="20"/>
          <w:szCs w:val="20"/>
        </w:rPr>
      </w:pPr>
    </w:p>
    <w:p w14:paraId="6046D7F4" w14:textId="25DC8919" w:rsidR="00E8764D" w:rsidRPr="0047787A" w:rsidRDefault="00E8764D" w:rsidP="00E8764D">
      <w:pPr>
        <w:rPr>
          <w:rFonts w:ascii="HelveticaNeueLT Std" w:hAnsi="HelveticaNeueLT Std"/>
          <w:sz w:val="20"/>
          <w:szCs w:val="20"/>
        </w:rPr>
      </w:pPr>
      <w:r w:rsidRPr="0047787A">
        <w:rPr>
          <w:rFonts w:ascii="HelveticaNeueLT Std" w:hAnsi="HelveticaNeueLT Std"/>
          <w:sz w:val="20"/>
          <w:szCs w:val="20"/>
        </w:rPr>
        <w:t>_____________________________________</w:t>
      </w:r>
      <w:r w:rsidR="004E4643" w:rsidRPr="0047787A">
        <w:rPr>
          <w:rFonts w:ascii="HelveticaNeueLT Std" w:hAnsi="HelveticaNeueLT Std"/>
          <w:sz w:val="20"/>
          <w:szCs w:val="20"/>
        </w:rPr>
        <w:t xml:space="preserve">               </w:t>
      </w:r>
      <w:r w:rsidR="003E534F">
        <w:rPr>
          <w:rFonts w:ascii="HelveticaNeueLT Std" w:hAnsi="HelveticaNeueLT Std"/>
          <w:sz w:val="20"/>
          <w:szCs w:val="20"/>
        </w:rPr>
        <w:t xml:space="preserve">       </w:t>
      </w:r>
      <w:r w:rsidRPr="0047787A">
        <w:rPr>
          <w:rFonts w:ascii="HelveticaNeueLT Std" w:hAnsi="HelveticaNeueLT Std"/>
          <w:sz w:val="20"/>
          <w:szCs w:val="20"/>
        </w:rPr>
        <w:t>_</w:t>
      </w:r>
      <w:r w:rsidR="004E4643" w:rsidRPr="0047787A">
        <w:rPr>
          <w:rFonts w:ascii="HelveticaNeueLT Std" w:hAnsi="HelveticaNeueLT Std"/>
          <w:sz w:val="20"/>
          <w:szCs w:val="20"/>
        </w:rPr>
        <w:t>_</w:t>
      </w:r>
      <w:r w:rsidRPr="0047787A">
        <w:rPr>
          <w:rFonts w:ascii="HelveticaNeueLT Std" w:hAnsi="HelveticaNeueLT Std"/>
          <w:sz w:val="20"/>
          <w:szCs w:val="20"/>
        </w:rPr>
        <w:t>_____________________________</w:t>
      </w:r>
      <w:r w:rsidR="004E4643" w:rsidRPr="0047787A">
        <w:rPr>
          <w:rFonts w:ascii="HelveticaNeueLT Std" w:hAnsi="HelveticaNeueLT Std"/>
          <w:sz w:val="20"/>
          <w:szCs w:val="20"/>
        </w:rPr>
        <w:t>____</w:t>
      </w:r>
      <w:r w:rsidRPr="0047787A">
        <w:rPr>
          <w:rFonts w:ascii="HelveticaNeueLT Std" w:hAnsi="HelveticaNeueLT Std"/>
          <w:sz w:val="20"/>
          <w:szCs w:val="20"/>
        </w:rPr>
        <w:t>___</w:t>
      </w:r>
    </w:p>
    <w:p w14:paraId="293CE4F5" w14:textId="0F323F67" w:rsidR="00E8764D" w:rsidRPr="002D44E1" w:rsidRDefault="00E8764D" w:rsidP="0047787A">
      <w:pPr>
        <w:jc w:val="center"/>
        <w:rPr>
          <w:rFonts w:ascii="HelveticaNeueLT Std" w:hAnsi="HelveticaNeueLT Std"/>
          <w:sz w:val="20"/>
          <w:szCs w:val="20"/>
        </w:rPr>
      </w:pPr>
      <w:r w:rsidRPr="0047787A">
        <w:rPr>
          <w:rFonts w:ascii="HelveticaNeueLT Std" w:hAnsi="HelveticaNeueLT Std"/>
          <w:sz w:val="20"/>
          <w:szCs w:val="20"/>
        </w:rPr>
        <w:t xml:space="preserve">Nombre y Firma del Asesor </w:t>
      </w:r>
      <w:r w:rsidR="005B2F34" w:rsidRPr="0047787A">
        <w:rPr>
          <w:rFonts w:ascii="HelveticaNeueLT Std" w:hAnsi="HelveticaNeueLT Std"/>
          <w:sz w:val="20"/>
          <w:szCs w:val="20"/>
        </w:rPr>
        <w:t xml:space="preserve">Interno </w:t>
      </w:r>
      <w:r w:rsidRPr="0047787A">
        <w:rPr>
          <w:rFonts w:ascii="HelveticaNeueLT Std" w:hAnsi="HelveticaNeueLT Std"/>
          <w:sz w:val="20"/>
          <w:szCs w:val="20"/>
        </w:rPr>
        <w:t xml:space="preserve">                      </w:t>
      </w:r>
      <w:r w:rsidR="003B6EFC" w:rsidRPr="0047787A">
        <w:rPr>
          <w:rFonts w:ascii="HelveticaNeueLT Std" w:hAnsi="HelveticaNeueLT Std"/>
          <w:sz w:val="20"/>
          <w:szCs w:val="20"/>
        </w:rPr>
        <w:t xml:space="preserve"> </w:t>
      </w:r>
      <w:r w:rsidR="004E4643" w:rsidRPr="0047787A">
        <w:rPr>
          <w:rFonts w:ascii="HelveticaNeueLT Std" w:hAnsi="HelveticaNeueLT Std"/>
          <w:sz w:val="20"/>
          <w:szCs w:val="20"/>
        </w:rPr>
        <w:t>Nombre, firma y sello de la División Académica</w:t>
      </w:r>
    </w:p>
    <w:sectPr w:rsidR="00E8764D" w:rsidRPr="002D44E1" w:rsidSect="0030649C">
      <w:headerReference w:type="default" r:id="rId6"/>
      <w:footerReference w:type="default" r:id="rId7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0569F" w14:textId="77777777" w:rsidR="00553033" w:rsidRDefault="00553033" w:rsidP="008B04FC">
      <w:pPr>
        <w:spacing w:after="0" w:line="240" w:lineRule="auto"/>
      </w:pPr>
      <w:r>
        <w:separator/>
      </w:r>
    </w:p>
  </w:endnote>
  <w:endnote w:type="continuationSeparator" w:id="0">
    <w:p w14:paraId="10B5EF80" w14:textId="77777777" w:rsidR="00553033" w:rsidRDefault="00553033" w:rsidP="008B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NOR Fontana ND">
    <w:altName w:val="AENOR Fontana 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B3BA6" w14:textId="72A72EC6" w:rsidR="008B04FC" w:rsidRDefault="008B04FC" w:rsidP="008B04FC">
    <w:pPr>
      <w:pStyle w:val="Piedepgina"/>
      <w:ind w:firstLine="708"/>
    </w:pPr>
    <w:r>
      <w:rPr>
        <w:rFonts w:ascii="Arial" w:hAnsi="Arial" w:cs="Arial"/>
        <w:noProof/>
        <w:sz w:val="20"/>
        <w:szCs w:val="20"/>
        <w:lang w:eastAsia="es-MX"/>
      </w:rPr>
      <w:drawing>
        <wp:anchor distT="0" distB="0" distL="114300" distR="114300" simplePos="0" relativeHeight="251663360" behindDoc="1" locked="0" layoutInCell="1" allowOverlap="1" wp14:anchorId="12BA4690" wp14:editId="78C31C04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762875" cy="913106"/>
          <wp:effectExtent l="0" t="0" r="0" b="1905"/>
          <wp:wrapNone/>
          <wp:docPr id="12" name="Imagen 1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05"/>
                  <a:stretch/>
                </pic:blipFill>
                <pic:spPr bwMode="auto">
                  <a:xfrm>
                    <a:off x="0" y="0"/>
                    <a:ext cx="7810218" cy="91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AE845" w14:textId="77777777" w:rsidR="00553033" w:rsidRDefault="00553033" w:rsidP="008B04FC">
      <w:pPr>
        <w:spacing w:after="0" w:line="240" w:lineRule="auto"/>
      </w:pPr>
      <w:r>
        <w:separator/>
      </w:r>
    </w:p>
  </w:footnote>
  <w:footnote w:type="continuationSeparator" w:id="0">
    <w:p w14:paraId="00460AAB" w14:textId="77777777" w:rsidR="00553033" w:rsidRDefault="00553033" w:rsidP="008B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58" w:type="dxa"/>
      <w:tblInd w:w="-136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807"/>
      <w:gridCol w:w="1756"/>
      <w:gridCol w:w="3815"/>
      <w:gridCol w:w="4180"/>
    </w:tblGrid>
    <w:tr w:rsidR="008B04FC" w:rsidRPr="007B4F60" w14:paraId="61B62ACA" w14:textId="77777777" w:rsidTr="008B04FC">
      <w:trPr>
        <w:trHeight w:val="46"/>
      </w:trPr>
      <w:tc>
        <w:tcPr>
          <w:tcW w:w="3563" w:type="dxa"/>
          <w:gridSpan w:val="2"/>
          <w:tcBorders>
            <w:top w:val="single" w:sz="4" w:space="0" w:color="FFFFFF"/>
            <w:left w:val="single" w:sz="4" w:space="0" w:color="FFFFFF"/>
            <w:right w:val="nil"/>
          </w:tcBorders>
          <w:shd w:val="clear" w:color="auto" w:fill="00B050"/>
          <w:vAlign w:val="center"/>
          <w:hideMark/>
        </w:tcPr>
        <w:p w14:paraId="285D0A09" w14:textId="77777777" w:rsidR="008B04FC" w:rsidRPr="00DA259B" w:rsidRDefault="008B04FC" w:rsidP="008B04FC">
          <w:pPr>
            <w:pStyle w:val="Encabezado"/>
            <w:rPr>
              <w:rFonts w:ascii="HelveticaNeueLT Std" w:hAnsi="HelveticaNeueLT Std" w:cs="Arial"/>
              <w:b/>
              <w:bCs/>
              <w:sz w:val="20"/>
              <w:szCs w:val="20"/>
            </w:rPr>
          </w:pPr>
          <w:bookmarkStart w:id="1" w:name="OLE_LINK1"/>
          <w:r w:rsidRPr="00DA259B">
            <w:rPr>
              <w:rFonts w:ascii="HelveticaNeueLT Std" w:hAnsi="HelveticaNeueLT Std" w:cs="Arial"/>
              <w:b/>
              <w:bCs/>
              <w:sz w:val="20"/>
              <w:szCs w:val="20"/>
            </w:rPr>
            <w:t>Encabezado de Doc. Internos</w:t>
          </w:r>
        </w:p>
      </w:tc>
      <w:tc>
        <w:tcPr>
          <w:tcW w:w="7995" w:type="dxa"/>
          <w:gridSpan w:val="2"/>
          <w:tcBorders>
            <w:top w:val="single" w:sz="4" w:space="0" w:color="FFFFFF"/>
            <w:left w:val="nil"/>
            <w:right w:val="single" w:sz="4" w:space="0" w:color="FFFFFF"/>
          </w:tcBorders>
          <w:shd w:val="clear" w:color="auto" w:fill="00B050"/>
          <w:vAlign w:val="center"/>
          <w:hideMark/>
        </w:tcPr>
        <w:p w14:paraId="1456D1AA" w14:textId="46C332FC" w:rsidR="008B04FC" w:rsidRPr="00DA259B" w:rsidRDefault="008B04FC" w:rsidP="002D44E1">
          <w:pPr>
            <w:pStyle w:val="Encabezado"/>
            <w:rPr>
              <w:rFonts w:ascii="HelveticaNeueLT Std" w:hAnsi="HelveticaNeueLT Std" w:cs="Arial"/>
              <w:b/>
              <w:bCs/>
              <w:sz w:val="20"/>
              <w:szCs w:val="20"/>
            </w:rPr>
          </w:pPr>
          <w:r w:rsidRPr="00DA259B">
            <w:rPr>
              <w:rFonts w:ascii="HelveticaNeueLT Std" w:hAnsi="HelveticaNeueLT Std" w:cs="Arial"/>
              <w:b/>
              <w:bCs/>
              <w:sz w:val="20"/>
              <w:szCs w:val="20"/>
            </w:rPr>
            <w:t>Nombre del procedimiento</w:t>
          </w:r>
        </w:p>
      </w:tc>
    </w:tr>
    <w:tr w:rsidR="008B04FC" w:rsidRPr="007B4F60" w14:paraId="4B8FDB95" w14:textId="77777777" w:rsidTr="008B04FC">
      <w:trPr>
        <w:trHeight w:val="256"/>
      </w:trPr>
      <w:tc>
        <w:tcPr>
          <w:tcW w:w="1807" w:type="dxa"/>
          <w:tcBorders>
            <w:left w:val="single" w:sz="4" w:space="0" w:color="FFFFFF"/>
          </w:tcBorders>
          <w:shd w:val="clear" w:color="auto" w:fill="FFFFFF"/>
          <w:hideMark/>
        </w:tcPr>
        <w:p w14:paraId="249484E4" w14:textId="13C27714" w:rsidR="008B04FC" w:rsidRPr="00DA259B" w:rsidRDefault="008B04FC" w:rsidP="008B04FC">
          <w:pPr>
            <w:rPr>
              <w:rFonts w:ascii="HelveticaNeueLT Std" w:hAnsi="HelveticaNeueLT Std" w:cs="Arial"/>
              <w:b/>
              <w:bCs/>
              <w:color w:val="FFFFFF"/>
              <w:sz w:val="20"/>
              <w:szCs w:val="20"/>
            </w:rPr>
          </w:pPr>
          <w:r w:rsidRPr="00DA259B">
            <w:rPr>
              <w:rFonts w:ascii="HelveticaNeueLT Std" w:hAnsi="HelveticaNeueLT Std"/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67E4A889" wp14:editId="65D0BBD3">
                <wp:simplePos x="0" y="0"/>
                <wp:positionH relativeFrom="margin">
                  <wp:posOffset>88900</wp:posOffset>
                </wp:positionH>
                <wp:positionV relativeFrom="margin">
                  <wp:posOffset>69850</wp:posOffset>
                </wp:positionV>
                <wp:extent cx="764540" cy="557530"/>
                <wp:effectExtent l="0" t="0" r="0" b="0"/>
                <wp:wrapTopAndBottom/>
                <wp:docPr id="10" name="Imagen 10" descr="Interfaz de usuario gráfic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51" w:type="dxa"/>
          <w:gridSpan w:val="3"/>
          <w:shd w:val="clear" w:color="auto" w:fill="auto"/>
          <w:vAlign w:val="center"/>
          <w:hideMark/>
        </w:tcPr>
        <w:p w14:paraId="70BADBD1" w14:textId="23FF0EF2" w:rsidR="008B04FC" w:rsidRPr="00DA259B" w:rsidRDefault="008B04FC" w:rsidP="008B04FC">
          <w:pPr>
            <w:pStyle w:val="Default"/>
            <w:rPr>
              <w:rFonts w:ascii="HelveticaNeueLT Std" w:hAnsi="HelveticaNeueLT Std" w:cs="Arial"/>
              <w:b/>
            </w:rPr>
          </w:pPr>
          <w:r w:rsidRPr="00DA259B">
            <w:rPr>
              <w:rFonts w:ascii="HelveticaNeueLT Std" w:hAnsi="HelveticaNeueLT Std"/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A227107" wp14:editId="69B6C70C">
                    <wp:simplePos x="0" y="0"/>
                    <wp:positionH relativeFrom="column">
                      <wp:posOffset>-50800</wp:posOffset>
                    </wp:positionH>
                    <wp:positionV relativeFrom="paragraph">
                      <wp:posOffset>128905</wp:posOffset>
                    </wp:positionV>
                    <wp:extent cx="4695825" cy="304800"/>
                    <wp:effectExtent l="0" t="0" r="9525" b="0"/>
                    <wp:wrapNone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695825" cy="3048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709788" w14:textId="255E9CD0" w:rsidR="008B04FC" w:rsidRPr="001A62ED" w:rsidRDefault="00521CF4" w:rsidP="008B04FC">
                                <w:pPr>
                                  <w:tabs>
                                    <w:tab w:val="left" w:pos="9867"/>
                                  </w:tabs>
                                  <w:jc w:val="center"/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  <w:t>ACTA DE CALIFICA</w:t>
                                </w:r>
                                <w:r w:rsidRPr="00FF1D12"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  <w:t>CI</w:t>
                                </w:r>
                                <w:r w:rsidRPr="0047787A"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  <w:t>Ó</w:t>
                                </w:r>
                                <w:r w:rsidR="008B04FC" w:rsidRPr="00FF1D12"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="008B04FC"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  <w:t xml:space="preserve"> DE RESIDENCIAS PROFESIONALES</w:t>
                                </w:r>
                              </w:p>
                              <w:p w14:paraId="4D722FB8" w14:textId="77777777" w:rsidR="008B04FC" w:rsidRPr="00291B51" w:rsidRDefault="008B04FC" w:rsidP="008B04FC">
                                <w:pPr>
                                  <w:jc w:val="center"/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22710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4pt;margin-top:10.15pt;width:369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" fillcolor="window" stroked="f" strokeweight=".5pt">
                    <v:path arrowok="t"/>
                    <v:textbox>
                      <w:txbxContent>
                        <w:p w14:paraId="6F709788" w14:textId="255E9CD0" w:rsidR="008B04FC" w:rsidRPr="001A62ED" w:rsidRDefault="00521CF4" w:rsidP="008B04FC">
                          <w:pPr>
                            <w:tabs>
                              <w:tab w:val="left" w:pos="9867"/>
                            </w:tabs>
                            <w:jc w:val="center"/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  <w:t>ACTA DE CALIFICA</w:t>
                          </w:r>
                          <w:r w:rsidRPr="00FF1D12"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  <w:t>CI</w:t>
                          </w:r>
                          <w:r w:rsidRPr="0047787A"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  <w:t>Ó</w:t>
                          </w:r>
                          <w:r w:rsidR="008B04FC" w:rsidRPr="00FF1D12"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  <w:t>N</w:t>
                          </w:r>
                          <w:r w:rsidR="008B04FC"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  <w:t xml:space="preserve"> DE RESIDENCIAS PROFESIONALES</w:t>
                          </w:r>
                        </w:p>
                        <w:p w14:paraId="4D722FB8" w14:textId="77777777" w:rsidR="008B04FC" w:rsidRPr="00291B51" w:rsidRDefault="008B04FC" w:rsidP="008B04FC">
                          <w:pPr>
                            <w:jc w:val="center"/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DA259B">
            <w:rPr>
              <w:rFonts w:ascii="HelveticaNeueLT Std" w:hAnsi="HelveticaNeueLT Std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2656EA8B" wp14:editId="1A09A469">
                <wp:simplePos x="0" y="0"/>
                <wp:positionH relativeFrom="margin">
                  <wp:posOffset>4718050</wp:posOffset>
                </wp:positionH>
                <wp:positionV relativeFrom="margin">
                  <wp:posOffset>-162560</wp:posOffset>
                </wp:positionV>
                <wp:extent cx="1163320" cy="462915"/>
                <wp:effectExtent l="0" t="0" r="0" b="0"/>
                <wp:wrapTopAndBottom/>
                <wp:docPr id="11" name="Imagen 11" descr="TESCHI-VECT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TESCHI-VECT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B04FC" w:rsidRPr="007B4F60" w14:paraId="19CD708A" w14:textId="77777777" w:rsidTr="008B04FC">
      <w:trPr>
        <w:trHeight w:val="67"/>
      </w:trPr>
      <w:tc>
        <w:tcPr>
          <w:tcW w:w="3563" w:type="dxa"/>
          <w:gridSpan w:val="2"/>
          <w:tcBorders>
            <w:left w:val="single" w:sz="4" w:space="0" w:color="FFFFFF"/>
            <w:bottom w:val="single" w:sz="4" w:space="0" w:color="FFFFFF"/>
          </w:tcBorders>
          <w:shd w:val="clear" w:color="auto" w:fill="015B50"/>
          <w:hideMark/>
        </w:tcPr>
        <w:p w14:paraId="68E7CA4E" w14:textId="77777777" w:rsidR="008B04FC" w:rsidRPr="00DA259B" w:rsidRDefault="008B04FC" w:rsidP="008B04FC">
          <w:pPr>
            <w:jc w:val="center"/>
            <w:rPr>
              <w:rFonts w:ascii="HelveticaNeueLT Std" w:hAnsi="HelveticaNeueLT Std" w:cs="Arial"/>
              <w:b/>
              <w:bCs/>
              <w:color w:val="FFFFFF"/>
              <w:sz w:val="20"/>
              <w:szCs w:val="20"/>
            </w:rPr>
          </w:pPr>
        </w:p>
      </w:tc>
      <w:tc>
        <w:tcPr>
          <w:tcW w:w="3815" w:type="dxa"/>
          <w:shd w:val="clear" w:color="auto" w:fill="D9D9D9"/>
          <w:hideMark/>
        </w:tcPr>
        <w:p w14:paraId="1F48F0BF" w14:textId="2DF5B8E7" w:rsidR="008B04FC" w:rsidRPr="00DA259B" w:rsidRDefault="008B04FC" w:rsidP="002D44E1">
          <w:pPr>
            <w:pStyle w:val="Encabezado"/>
            <w:rPr>
              <w:rFonts w:ascii="HelveticaNeueLT Std" w:hAnsi="HelveticaNeueLT Std" w:cs="Arial"/>
              <w:sz w:val="20"/>
              <w:szCs w:val="20"/>
            </w:rPr>
          </w:pPr>
          <w:r w:rsidRPr="00DA259B">
            <w:rPr>
              <w:rFonts w:ascii="HelveticaNeueLT Std" w:hAnsi="HelveticaNeueLT Std" w:cs="Arial"/>
              <w:sz w:val="20"/>
              <w:szCs w:val="20"/>
            </w:rPr>
            <w:t xml:space="preserve"> Código/Revisión/ Fecha:</w:t>
          </w:r>
        </w:p>
      </w:tc>
      <w:tc>
        <w:tcPr>
          <w:tcW w:w="4180" w:type="dxa"/>
          <w:shd w:val="clear" w:color="auto" w:fill="015B50"/>
          <w:hideMark/>
        </w:tcPr>
        <w:p w14:paraId="4C48A421" w14:textId="70409290" w:rsidR="008B04FC" w:rsidRPr="00DA259B" w:rsidRDefault="008B04FC" w:rsidP="008B04FC">
          <w:pPr>
            <w:widowControl w:val="0"/>
            <w:ind w:right="-20"/>
            <w:jc w:val="center"/>
            <w:rPr>
              <w:rFonts w:ascii="HelveticaNeueLT Std" w:hAnsi="HelveticaNeueLT Std" w:cs="Arial"/>
              <w:color w:val="FFFFFF"/>
              <w:spacing w:val="1"/>
              <w:w w:val="110"/>
              <w:sz w:val="20"/>
              <w:szCs w:val="20"/>
            </w:rPr>
          </w:pPr>
          <w:r w:rsidRPr="00DA259B">
            <w:rPr>
              <w:rFonts w:ascii="HelveticaNeueLT Std" w:hAnsi="HelveticaNeueLT Std" w:cs="Calibri"/>
              <w:color w:val="FFFFFF"/>
              <w:sz w:val="20"/>
              <w:szCs w:val="20"/>
              <w:lang w:eastAsia="es-MX"/>
            </w:rPr>
            <w:t>FOR-</w:t>
          </w:r>
          <w:r w:rsidR="002D44E1" w:rsidRPr="00DA259B">
            <w:rPr>
              <w:rFonts w:ascii="HelveticaNeueLT Std" w:hAnsi="HelveticaNeueLT Std" w:cs="Calibri"/>
              <w:color w:val="FFFFFF"/>
              <w:sz w:val="20"/>
              <w:szCs w:val="20"/>
              <w:lang w:eastAsia="es-MX"/>
            </w:rPr>
            <w:t>12-09/0</w:t>
          </w:r>
          <w:r w:rsidR="00DA259B" w:rsidRPr="00DA259B">
            <w:rPr>
              <w:rFonts w:ascii="HelveticaNeueLT Std" w:hAnsi="HelveticaNeueLT Std" w:cs="Calibri"/>
              <w:color w:val="FFFFFF"/>
              <w:sz w:val="20"/>
              <w:szCs w:val="20"/>
              <w:lang w:eastAsia="es-MX"/>
            </w:rPr>
            <w:t>1</w:t>
          </w:r>
          <w:r w:rsidR="006D1331">
            <w:rPr>
              <w:rFonts w:ascii="HelveticaNeueLT Std" w:hAnsi="HelveticaNeueLT Std" w:cs="Calibri"/>
              <w:color w:val="FFFFFF"/>
              <w:sz w:val="20"/>
              <w:szCs w:val="20"/>
              <w:lang w:eastAsia="es-MX"/>
            </w:rPr>
            <w:t>/24</w:t>
          </w:r>
          <w:r w:rsidR="003E534F" w:rsidRPr="00DA259B">
            <w:rPr>
              <w:rFonts w:ascii="HelveticaNeueLT Std" w:hAnsi="HelveticaNeueLT Std" w:cs="Calibri"/>
              <w:color w:val="FFFFFF"/>
              <w:sz w:val="20"/>
              <w:szCs w:val="20"/>
              <w:lang w:eastAsia="es-MX"/>
            </w:rPr>
            <w:t>E</w:t>
          </w:r>
          <w:r w:rsidR="002D44E1" w:rsidRPr="00DA259B">
            <w:rPr>
              <w:rFonts w:ascii="HelveticaNeueLT Std" w:hAnsi="HelveticaNeueLT Std" w:cs="Calibri"/>
              <w:color w:val="FFFFFF"/>
              <w:sz w:val="20"/>
              <w:szCs w:val="20"/>
              <w:lang w:eastAsia="es-MX"/>
            </w:rPr>
            <w:t>N</w:t>
          </w:r>
          <w:r w:rsidR="003E534F" w:rsidRPr="00DA259B">
            <w:rPr>
              <w:rFonts w:ascii="HelveticaNeueLT Std" w:hAnsi="HelveticaNeueLT Std" w:cs="Calibri"/>
              <w:color w:val="FFFFFF"/>
              <w:sz w:val="20"/>
              <w:szCs w:val="20"/>
              <w:lang w:eastAsia="es-MX"/>
            </w:rPr>
            <w:t>E23</w:t>
          </w:r>
        </w:p>
      </w:tc>
    </w:tr>
    <w:bookmarkEnd w:id="1"/>
  </w:tbl>
  <w:p w14:paraId="3A2A8205" w14:textId="77777777" w:rsidR="008B04FC" w:rsidRDefault="008B0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A8"/>
    <w:rsid w:val="00055440"/>
    <w:rsid w:val="002D44E1"/>
    <w:rsid w:val="0030649C"/>
    <w:rsid w:val="003B3C4C"/>
    <w:rsid w:val="003B6EFC"/>
    <w:rsid w:val="003E534F"/>
    <w:rsid w:val="0047787A"/>
    <w:rsid w:val="004835A8"/>
    <w:rsid w:val="004E4643"/>
    <w:rsid w:val="00521CF4"/>
    <w:rsid w:val="00553033"/>
    <w:rsid w:val="005B2F34"/>
    <w:rsid w:val="006303D8"/>
    <w:rsid w:val="006A2225"/>
    <w:rsid w:val="006D1331"/>
    <w:rsid w:val="007A1745"/>
    <w:rsid w:val="008B04FC"/>
    <w:rsid w:val="008E194C"/>
    <w:rsid w:val="009E782D"/>
    <w:rsid w:val="00BA7BE0"/>
    <w:rsid w:val="00BF391D"/>
    <w:rsid w:val="00C60710"/>
    <w:rsid w:val="00C634A8"/>
    <w:rsid w:val="00CD2EF2"/>
    <w:rsid w:val="00CE7340"/>
    <w:rsid w:val="00DA259B"/>
    <w:rsid w:val="00E8764D"/>
    <w:rsid w:val="00F53555"/>
    <w:rsid w:val="00FB3BD1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F3F25"/>
  <w15:chartTrackingRefBased/>
  <w15:docId w15:val="{4B85375B-1273-4E2D-912F-712593DB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0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4FC"/>
  </w:style>
  <w:style w:type="paragraph" w:styleId="Piedepgina">
    <w:name w:val="footer"/>
    <w:basedOn w:val="Normal"/>
    <w:link w:val="PiedepginaCar"/>
    <w:uiPriority w:val="99"/>
    <w:unhideWhenUsed/>
    <w:rsid w:val="008B0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4FC"/>
  </w:style>
  <w:style w:type="paragraph" w:customStyle="1" w:styleId="Default">
    <w:name w:val="Default"/>
    <w:rsid w:val="008B04FC"/>
    <w:pPr>
      <w:autoSpaceDE w:val="0"/>
      <w:autoSpaceDN w:val="0"/>
      <w:adjustRightInd w:val="0"/>
      <w:spacing w:after="0" w:line="240" w:lineRule="auto"/>
    </w:pPr>
    <w:rPr>
      <w:rFonts w:ascii="AENOR Fontana ND" w:eastAsia="Calibri" w:hAnsi="AENOR Fontana ND" w:cs="AENOR Fontana 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sistemasteschi</dc:creator>
  <cp:keywords/>
  <dc:description/>
  <cp:lastModifiedBy>HP Inc.</cp:lastModifiedBy>
  <cp:revision>7</cp:revision>
  <dcterms:created xsi:type="dcterms:W3CDTF">2023-01-24T17:32:00Z</dcterms:created>
  <dcterms:modified xsi:type="dcterms:W3CDTF">2023-01-24T23:56:00Z</dcterms:modified>
</cp:coreProperties>
</file>